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3" w:rsidRDefault="00562753" w:rsidP="001221F3">
      <w:pPr>
        <w:pStyle w:val="Standard"/>
        <w:jc w:val="center"/>
      </w:pPr>
      <w:r>
        <w:t>Zarządzenie nr 5/2013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                                      Dyrektora  Przedszkola Miejskiego nr 3</w:t>
      </w:r>
    </w:p>
    <w:p w:rsidR="00562753" w:rsidRDefault="00562753" w:rsidP="00562753">
      <w:pPr>
        <w:pStyle w:val="Standard"/>
      </w:pPr>
      <w:r>
        <w:t xml:space="preserve">                                                                 w Lipnie</w:t>
      </w:r>
    </w:p>
    <w:p w:rsidR="00562753" w:rsidRDefault="00562753" w:rsidP="00562753">
      <w:pPr>
        <w:pStyle w:val="Standard"/>
      </w:pPr>
      <w:r>
        <w:t xml:space="preserve">                                                    z dnia 23 grudnia 2013 r.</w:t>
      </w:r>
    </w:p>
    <w:p w:rsidR="00562753" w:rsidRDefault="00562753" w:rsidP="00562753">
      <w:pPr>
        <w:pStyle w:val="Standard"/>
      </w:pPr>
      <w:r>
        <w:t xml:space="preserve">                                  w sprawie  przeprowadzenia inwentaryzacji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Na podstawie art. 26 ustawy z dnia 23  1994 r. o rachunkowości ( tekst jednolity z 2002</w:t>
      </w:r>
    </w:p>
    <w:p w:rsidR="00562753" w:rsidRDefault="00562753" w:rsidP="00562753">
      <w:pPr>
        <w:pStyle w:val="Standard"/>
      </w:pPr>
      <w:r>
        <w:t xml:space="preserve">    r. Dz. U. Nr  76, poz 694 z późniejszymi zmianami ).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                                                                    § 1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W dniach  31.12.2013 r. godz. 8:30  do 14:00  zostanie przeprowadzona inwentaryzacja magazynu  żywieniowego  przez komisję w składzie :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  <w:numPr>
          <w:ilvl w:val="0"/>
          <w:numId w:val="1"/>
        </w:numPr>
      </w:pPr>
      <w:r>
        <w:t>Przewodnicząca    -  Strulak Bogusława</w:t>
      </w:r>
    </w:p>
    <w:p w:rsidR="00562753" w:rsidRDefault="00562753" w:rsidP="00562753">
      <w:pPr>
        <w:pStyle w:val="Standard"/>
        <w:numPr>
          <w:ilvl w:val="0"/>
          <w:numId w:val="1"/>
        </w:numPr>
      </w:pPr>
      <w:r>
        <w:t>Członek                 -  Zalewska Żaneta</w:t>
      </w:r>
    </w:p>
    <w:p w:rsidR="00562753" w:rsidRDefault="00562753" w:rsidP="00562753">
      <w:pPr>
        <w:pStyle w:val="Standard"/>
        <w:numPr>
          <w:ilvl w:val="0"/>
          <w:numId w:val="1"/>
        </w:numPr>
      </w:pPr>
      <w:r>
        <w:t>Członek                 -  Pyra  Danuta</w:t>
      </w:r>
    </w:p>
    <w:p w:rsidR="00562753" w:rsidRDefault="00562753" w:rsidP="00562753">
      <w:pPr>
        <w:pStyle w:val="Standard"/>
      </w:pPr>
      <w:r>
        <w:t xml:space="preserve">                                                                      § 2</w:t>
      </w:r>
    </w:p>
    <w:p w:rsidR="00562753" w:rsidRDefault="00562753" w:rsidP="00562753">
      <w:pPr>
        <w:pStyle w:val="Standard"/>
      </w:pPr>
      <w:r>
        <w:t xml:space="preserve">  Inwentaryzację należy przeprowadzić metodą spisu według stanu na dzień 31.12.2013 r.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                                                                   § 3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Komisja  zostaje zobowiązana do :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  <w:numPr>
          <w:ilvl w:val="0"/>
          <w:numId w:val="2"/>
        </w:numPr>
      </w:pPr>
      <w:r>
        <w:t>przestrzegania ogólnie obowiązujących zasad  inwentaryzacji</w:t>
      </w:r>
    </w:p>
    <w:p w:rsidR="00562753" w:rsidRDefault="00562753" w:rsidP="00562753">
      <w:pPr>
        <w:pStyle w:val="Standard"/>
        <w:numPr>
          <w:ilvl w:val="0"/>
          <w:numId w:val="2"/>
        </w:numPr>
      </w:pPr>
      <w:r>
        <w:t>sporządzenia rozliczenia</w:t>
      </w:r>
    </w:p>
    <w:p w:rsidR="00562753" w:rsidRDefault="00562753" w:rsidP="00562753">
      <w:pPr>
        <w:pStyle w:val="Standard"/>
        <w:numPr>
          <w:ilvl w:val="0"/>
          <w:numId w:val="2"/>
        </w:numPr>
      </w:pPr>
      <w:r>
        <w:t>przekazania kompletnej dokumentacji inwentaryzacyjnej do księgowej przedszkola.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                                                                   § 4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Członków  komisji czynię odpowiedzialnymi za właściwe i rzetelne  przeprowadzenie inwentaryzacji , zgodnie ze stanem faktycznym.</w:t>
      </w:r>
    </w:p>
    <w:p w:rsidR="00562753" w:rsidRDefault="00562753" w:rsidP="00562753">
      <w:pPr>
        <w:pStyle w:val="Standard"/>
      </w:pPr>
      <w:r>
        <w:t>Wykonanie zarządzenia powierzam przewodniczącej komisji.</w:t>
      </w:r>
    </w:p>
    <w:p w:rsidR="00562753" w:rsidRDefault="00562753" w:rsidP="00562753">
      <w:pPr>
        <w:pStyle w:val="Standard"/>
      </w:pPr>
      <w:r>
        <w:t xml:space="preserve">  </w:t>
      </w:r>
    </w:p>
    <w:p w:rsidR="00562753" w:rsidRDefault="00562753" w:rsidP="00562753">
      <w:pPr>
        <w:pStyle w:val="Standard"/>
      </w:pPr>
      <w:r>
        <w:t xml:space="preserve">                                                                      § 5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Zarządzenie obowiązuje z dniem podjęcia.</w:t>
      </w: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</w:p>
    <w:p w:rsidR="00562753" w:rsidRDefault="00562753" w:rsidP="00562753">
      <w:pPr>
        <w:pStyle w:val="Standard"/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Dyrektor  przedszkola</w:t>
      </w:r>
    </w:p>
    <w:p w:rsidR="00562753" w:rsidRDefault="00562753" w:rsidP="005627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Krystyna  Smolińska    </w:t>
      </w:r>
    </w:p>
    <w:p w:rsidR="006C4885" w:rsidRDefault="006C4885"/>
    <w:sectPr w:rsidR="006C4885" w:rsidSect="006C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77E"/>
    <w:multiLevelType w:val="multilevel"/>
    <w:tmpl w:val="D8E0A9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A606A54"/>
    <w:multiLevelType w:val="multilevel"/>
    <w:tmpl w:val="F29A8D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753"/>
    <w:rsid w:val="001221F3"/>
    <w:rsid w:val="002A4E9B"/>
    <w:rsid w:val="00562753"/>
    <w:rsid w:val="006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2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Company>UMLipno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Wróblewski</dc:creator>
  <cp:keywords/>
  <dc:description/>
  <cp:lastModifiedBy>Paweł Wróblewski</cp:lastModifiedBy>
  <cp:revision>2</cp:revision>
  <dcterms:created xsi:type="dcterms:W3CDTF">2014-01-02T07:56:00Z</dcterms:created>
  <dcterms:modified xsi:type="dcterms:W3CDTF">2014-01-02T08:00:00Z</dcterms:modified>
</cp:coreProperties>
</file>